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29" w:rsidRDefault="00CB70C6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77628965" r:id="rId7"/>
        </w:pict>
      </w:r>
      <w:r w:rsidR="00271A2B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229" w:rsidRDefault="00A22229" w:rsidP="00A22229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22229" w:rsidRDefault="00A22229" w:rsidP="00A2222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Елшанка муниципального района </w:t>
                            </w:r>
                          </w:p>
                          <w:p w:rsidR="00A22229" w:rsidRDefault="00A22229" w:rsidP="00A22229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22229" w:rsidRDefault="00A22229" w:rsidP="00A2222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22229" w:rsidRDefault="00A22229" w:rsidP="00A22229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22229" w:rsidRDefault="00A22229" w:rsidP="00A22229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Елшанка муниципального района </w:t>
                      </w:r>
                    </w:p>
                    <w:p w:rsidR="00A22229" w:rsidRDefault="00A22229" w:rsidP="00A22229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22229" w:rsidRDefault="00A22229" w:rsidP="00A2222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/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22229" w:rsidRDefault="00A22229" w:rsidP="00A2222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B70C6">
        <w:rPr>
          <w:b/>
        </w:rPr>
        <w:t>от  29.12.2017 г.    №  58</w:t>
      </w:r>
    </w:p>
    <w:p w:rsidR="00A22229" w:rsidRDefault="00A22229" w:rsidP="00A2222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22229" w:rsidRDefault="00A22229" w:rsidP="00A22229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Елшанка муниципального района Сергиевский № </w:t>
      </w:r>
      <w:r w:rsidR="00D94E8B">
        <w:rPr>
          <w:rFonts w:eastAsia="Times New Roman CYR" w:cs="Times New Roman CYR"/>
          <w:b/>
          <w:bCs/>
          <w:sz w:val="28"/>
          <w:szCs w:val="28"/>
        </w:rPr>
        <w:t>38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FD52D4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 xml:space="preserve">15г. «Об утверждении муниципальной программы «Благоустройство территории сельского 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>поселения Елшанка муниципального района Сергиевский» на 2016-2018гг.»</w:t>
      </w:r>
    </w:p>
    <w:p w:rsidR="00A22229" w:rsidRDefault="00A22229" w:rsidP="00A2222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22229" w:rsidRDefault="00A22229" w:rsidP="00A2222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Елшанка,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A22229" w:rsidRDefault="00A22229" w:rsidP="00A2222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22229" w:rsidRDefault="00A22229" w:rsidP="00A222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</w:t>
      </w:r>
      <w:r w:rsidR="00D94E8B">
        <w:rPr>
          <w:sz w:val="28"/>
          <w:szCs w:val="28"/>
        </w:rPr>
        <w:t>38</w:t>
      </w:r>
      <w:r>
        <w:rPr>
          <w:sz w:val="28"/>
          <w:szCs w:val="28"/>
        </w:rPr>
        <w:t xml:space="preserve"> от 31.12.</w:t>
      </w:r>
      <w:r w:rsidR="00FD52D4">
        <w:rPr>
          <w:sz w:val="28"/>
          <w:szCs w:val="28"/>
        </w:rPr>
        <w:t>20</w:t>
      </w:r>
      <w:r w:rsidR="002577F7">
        <w:rPr>
          <w:sz w:val="28"/>
          <w:szCs w:val="28"/>
        </w:rPr>
        <w:t xml:space="preserve">15г. 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Елшанка муниципального района Сергиевский» на 2016-2018гг.» (далее - Программа) следующего содержания:</w:t>
      </w:r>
    </w:p>
    <w:p w:rsidR="00E3353C" w:rsidRDefault="002515D8" w:rsidP="00E335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353C">
        <w:rPr>
          <w:sz w:val="28"/>
          <w:szCs w:val="28"/>
        </w:rPr>
        <w:t xml:space="preserve"> 1.1.В Паспорте Программы позицию «Объем финансирования» изложить в следующей редакции: 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373143">
        <w:rPr>
          <w:b/>
          <w:sz w:val="28"/>
          <w:szCs w:val="28"/>
        </w:rPr>
        <w:t>4051,27095</w:t>
      </w:r>
      <w:r>
        <w:rPr>
          <w:sz w:val="28"/>
          <w:szCs w:val="28"/>
        </w:rPr>
        <w:t xml:space="preserve"> тыс. рублей (прогноз), в том числе: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373143">
        <w:rPr>
          <w:b/>
          <w:sz w:val="28"/>
          <w:szCs w:val="28"/>
        </w:rPr>
        <w:t>2308,58165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E3353C" w:rsidRDefault="00E3353C" w:rsidP="00E3353C">
      <w:pPr>
        <w:tabs>
          <w:tab w:val="right" w:pos="7441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2016 год 793,65485 тыс. рублей;</w:t>
      </w:r>
      <w:r>
        <w:rPr>
          <w:sz w:val="28"/>
          <w:szCs w:val="28"/>
        </w:rPr>
        <w:tab/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9207B7">
        <w:rPr>
          <w:sz w:val="28"/>
          <w:szCs w:val="28"/>
        </w:rPr>
        <w:t>1126,92680</w:t>
      </w:r>
      <w:r>
        <w:rPr>
          <w:sz w:val="28"/>
          <w:szCs w:val="28"/>
        </w:rPr>
        <w:t xml:space="preserve"> тыс. рублей;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516B70">
        <w:rPr>
          <w:sz w:val="28"/>
          <w:szCs w:val="28"/>
        </w:rPr>
        <w:t>388,00000</w:t>
      </w:r>
      <w:r>
        <w:rPr>
          <w:sz w:val="28"/>
          <w:szCs w:val="28"/>
        </w:rPr>
        <w:t xml:space="preserve"> тыс. рублей.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9207B7">
        <w:rPr>
          <w:b/>
          <w:sz w:val="28"/>
          <w:szCs w:val="28"/>
        </w:rPr>
        <w:t>1742,68930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516B70">
        <w:rPr>
          <w:sz w:val="28"/>
          <w:szCs w:val="28"/>
        </w:rPr>
        <w:t xml:space="preserve">771,12000 </w:t>
      </w:r>
      <w:proofErr w:type="spellStart"/>
      <w:r w:rsidR="00516B70">
        <w:rPr>
          <w:sz w:val="28"/>
          <w:szCs w:val="28"/>
        </w:rPr>
        <w:t>тыс</w:t>
      </w:r>
      <w:proofErr w:type="gramStart"/>
      <w:r w:rsidR="00516B70">
        <w:rPr>
          <w:sz w:val="28"/>
          <w:szCs w:val="28"/>
        </w:rPr>
        <w:t>.р</w:t>
      </w:r>
      <w:proofErr w:type="gramEnd"/>
      <w:r w:rsidR="00516B70">
        <w:rPr>
          <w:sz w:val="28"/>
          <w:szCs w:val="28"/>
        </w:rPr>
        <w:t>ублей</w:t>
      </w:r>
      <w:proofErr w:type="spellEnd"/>
      <w:r w:rsidR="00516B70">
        <w:rPr>
          <w:sz w:val="28"/>
          <w:szCs w:val="28"/>
        </w:rPr>
        <w:t>;</w:t>
      </w:r>
    </w:p>
    <w:p w:rsidR="00516B70" w:rsidRDefault="00516B70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</w:t>
      </w:r>
      <w:r w:rsidR="009207B7">
        <w:rPr>
          <w:sz w:val="28"/>
          <w:szCs w:val="28"/>
        </w:rPr>
        <w:t>971,56930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516B70" w:rsidRDefault="00516B70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9207B7">
        <w:rPr>
          <w:b/>
          <w:sz w:val="28"/>
          <w:szCs w:val="28"/>
        </w:rPr>
        <w:t>4051,27095</w:t>
      </w:r>
      <w:r>
        <w:rPr>
          <w:sz w:val="28"/>
          <w:szCs w:val="28"/>
        </w:rPr>
        <w:t xml:space="preserve"> тыс. рублей, в том числе по годам: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516B70">
        <w:rPr>
          <w:sz w:val="28"/>
          <w:szCs w:val="28"/>
        </w:rPr>
        <w:t>1564,77485</w:t>
      </w:r>
      <w:r>
        <w:rPr>
          <w:sz w:val="28"/>
          <w:szCs w:val="28"/>
        </w:rPr>
        <w:t xml:space="preserve"> тыс. рублей;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9207B7">
        <w:rPr>
          <w:sz w:val="28"/>
          <w:szCs w:val="28"/>
        </w:rPr>
        <w:t>2098,49610</w:t>
      </w:r>
      <w:r>
        <w:rPr>
          <w:sz w:val="28"/>
          <w:szCs w:val="28"/>
        </w:rPr>
        <w:t xml:space="preserve"> тыс. рублей;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516B70">
        <w:rPr>
          <w:sz w:val="28"/>
          <w:szCs w:val="28"/>
        </w:rPr>
        <w:t>388,00000</w:t>
      </w:r>
      <w:r>
        <w:rPr>
          <w:sz w:val="28"/>
          <w:szCs w:val="28"/>
        </w:rPr>
        <w:t xml:space="preserve"> тыс. рублей.</w:t>
      </w:r>
    </w:p>
    <w:p w:rsidR="00E3353C" w:rsidRDefault="00E3353C" w:rsidP="00E335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Pr="00183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A22229" w:rsidTr="00516B70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Сельское поселение Елшанка</w:t>
            </w:r>
          </w:p>
        </w:tc>
      </w:tr>
      <w:tr w:rsidR="00A22229" w:rsidTr="00516B70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A22229" w:rsidTr="00516B70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517,20800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207B7" w:rsidP="00F41F60">
            <w:pPr>
              <w:snapToGrid w:val="0"/>
              <w:jc w:val="center"/>
            </w:pPr>
            <w:r>
              <w:t>858,63820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</w:tr>
      <w:tr w:rsidR="00A22229" w:rsidTr="00516B70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182,50785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56158" w:rsidP="00F41F60">
            <w:pPr>
              <w:snapToGrid w:val="0"/>
              <w:jc w:val="center"/>
            </w:pPr>
            <w:r>
              <w:t>124,38064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</w:tr>
      <w:tr w:rsidR="00A22229" w:rsidTr="00516B70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20D91" w:rsidP="00F41F60">
            <w:pPr>
              <w:snapToGrid w:val="0"/>
              <w:jc w:val="center"/>
            </w:pPr>
            <w:r>
              <w:t>50,78900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207B7" w:rsidP="00F41F60">
            <w:pPr>
              <w:snapToGrid w:val="0"/>
              <w:jc w:val="center"/>
            </w:pPr>
            <w:r>
              <w:t>18,00000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</w:tr>
      <w:tr w:rsidR="00A22229" w:rsidTr="00516B70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20D91" w:rsidP="00F41F60">
            <w:pPr>
              <w:snapToGrid w:val="0"/>
              <w:jc w:val="center"/>
            </w:pPr>
            <w:r>
              <w:t>43,15000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56158" w:rsidP="00F41F60">
            <w:pPr>
              <w:snapToGrid w:val="0"/>
              <w:jc w:val="center"/>
            </w:pPr>
            <w:r>
              <w:t>125,90796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15AE6" w:rsidP="00F41F60">
            <w:pPr>
              <w:snapToGrid w:val="0"/>
              <w:jc w:val="center"/>
            </w:pPr>
            <w:r>
              <w:t>388,00000</w:t>
            </w:r>
          </w:p>
        </w:tc>
      </w:tr>
      <w:tr w:rsidR="00A22229" w:rsidTr="00516B70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793,65485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207B7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1126,92680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15AE6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388,00000</w:t>
            </w:r>
          </w:p>
        </w:tc>
      </w:tr>
      <w:tr w:rsidR="00A22229" w:rsidTr="00516B70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516B70" w:rsidP="00F41F60">
            <w:pPr>
              <w:snapToGrid w:val="0"/>
              <w:jc w:val="center"/>
            </w:pPr>
            <w:r>
              <w:t>771,12000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207B7" w:rsidP="00F41F60">
            <w:pPr>
              <w:snapToGrid w:val="0"/>
              <w:jc w:val="center"/>
            </w:pPr>
            <w:r>
              <w:t>971,56930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</w:tr>
      <w:tr w:rsidR="00A22229" w:rsidTr="00516B70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516B70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771,12000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207B7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971,56930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A22229" w:rsidTr="00516B70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516B70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1564,77485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207B7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2098,49610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15AE6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388,00000</w:t>
            </w:r>
          </w:p>
        </w:tc>
      </w:tr>
    </w:tbl>
    <w:p w:rsidR="00A22229" w:rsidRDefault="00A22229" w:rsidP="00A222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A22229" w:rsidRDefault="00776ACD" w:rsidP="00A22229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A22229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A22229">
        <w:rPr>
          <w:rFonts w:ascii="Tahoma" w:hAnsi="Tahoma" w:cs="Tahoma"/>
          <w:sz w:val="20"/>
          <w:szCs w:val="20"/>
        </w:rPr>
        <w:tab/>
      </w:r>
    </w:p>
    <w:p w:rsidR="00A22229" w:rsidRDefault="00A22229" w:rsidP="00A2222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22229" w:rsidRDefault="00A22229" w:rsidP="00A22229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Елшанка </w:t>
      </w:r>
    </w:p>
    <w:p w:rsidR="005A4764" w:rsidRDefault="00A22229" w:rsidP="00A2222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</w:t>
      </w:r>
      <w:r w:rsidR="00AB6E48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      </w:t>
      </w:r>
      <w:proofErr w:type="spellStart"/>
      <w:r w:rsidRPr="005D554A">
        <w:rPr>
          <w:sz w:val="28"/>
          <w:szCs w:val="28"/>
        </w:rPr>
        <w:t>Прокаев</w:t>
      </w:r>
      <w:proofErr w:type="spellEnd"/>
      <w:r w:rsidRPr="005D554A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5D554A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815AE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29"/>
    <w:rsid w:val="000263ED"/>
    <w:rsid w:val="0007704B"/>
    <w:rsid w:val="00090E2C"/>
    <w:rsid w:val="00142147"/>
    <w:rsid w:val="00165240"/>
    <w:rsid w:val="001832DA"/>
    <w:rsid w:val="001D1A54"/>
    <w:rsid w:val="002515D8"/>
    <w:rsid w:val="002577F7"/>
    <w:rsid w:val="00271A2B"/>
    <w:rsid w:val="002C1ED6"/>
    <w:rsid w:val="002E7014"/>
    <w:rsid w:val="003023DD"/>
    <w:rsid w:val="00371DA5"/>
    <w:rsid w:val="00373143"/>
    <w:rsid w:val="003B209B"/>
    <w:rsid w:val="00470D07"/>
    <w:rsid w:val="00516B70"/>
    <w:rsid w:val="005A4764"/>
    <w:rsid w:val="00624CAC"/>
    <w:rsid w:val="00664DA6"/>
    <w:rsid w:val="00722C59"/>
    <w:rsid w:val="00776ACD"/>
    <w:rsid w:val="00815AE6"/>
    <w:rsid w:val="00820D91"/>
    <w:rsid w:val="00856158"/>
    <w:rsid w:val="008D3793"/>
    <w:rsid w:val="009207B7"/>
    <w:rsid w:val="00936FB9"/>
    <w:rsid w:val="00944D53"/>
    <w:rsid w:val="009622B5"/>
    <w:rsid w:val="009C73BE"/>
    <w:rsid w:val="00A22229"/>
    <w:rsid w:val="00AB6E48"/>
    <w:rsid w:val="00AC2B80"/>
    <w:rsid w:val="00B137C4"/>
    <w:rsid w:val="00B519FB"/>
    <w:rsid w:val="00B90F1D"/>
    <w:rsid w:val="00BC1004"/>
    <w:rsid w:val="00CB70C6"/>
    <w:rsid w:val="00D94E8B"/>
    <w:rsid w:val="00DB007B"/>
    <w:rsid w:val="00DD40EB"/>
    <w:rsid w:val="00E3353C"/>
    <w:rsid w:val="00E80FAB"/>
    <w:rsid w:val="00EB5B66"/>
    <w:rsid w:val="00F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2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222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2222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2222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222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22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2222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22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222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222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22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2222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22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2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222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2222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2222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222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22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2222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22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222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222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22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2222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22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2018-01-12T11:26:00Z</dcterms:created>
  <dcterms:modified xsi:type="dcterms:W3CDTF">2018-01-16T13:30:00Z</dcterms:modified>
</cp:coreProperties>
</file>